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C1ECC" w14:textId="77777777" w:rsidR="000C6068" w:rsidRPr="00D00FC3" w:rsidRDefault="000C6068" w:rsidP="00DE290C">
      <w:pPr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6A0BFF9D" w14:textId="1F751329" w:rsidR="00FE3D7C" w:rsidRPr="00D7262C" w:rsidRDefault="00D7262C" w:rsidP="00D7262C">
      <w:pPr>
        <w:ind w:left="5184" w:firstLine="1296"/>
        <w:jc w:val="center"/>
        <w:rPr>
          <w:rFonts w:ascii="Times New Roman" w:hAnsi="Times New Roman" w:cs="Times New Roman"/>
          <w:bCs/>
          <w:szCs w:val="24"/>
        </w:rPr>
      </w:pPr>
      <w:r w:rsidRPr="00D7262C">
        <w:rPr>
          <w:rFonts w:ascii="Times New Roman" w:hAnsi="Times New Roman" w:cs="Times New Roman"/>
          <w:bCs/>
          <w:szCs w:val="24"/>
        </w:rPr>
        <w:t xml:space="preserve">Priedas Nr. </w:t>
      </w:r>
      <w:r>
        <w:rPr>
          <w:rFonts w:ascii="Times New Roman" w:hAnsi="Times New Roman" w:cs="Times New Roman"/>
          <w:bCs/>
          <w:szCs w:val="24"/>
        </w:rPr>
        <w:t>3</w:t>
      </w:r>
    </w:p>
    <w:p w14:paraId="64CEA5B4" w14:textId="07DFE1F4" w:rsidR="00DC0B7A" w:rsidRPr="00E83E05" w:rsidRDefault="00FE3D7C" w:rsidP="00DC0B7A">
      <w:pPr>
        <w:pStyle w:val="Paantrat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PASIŪLYMŲ VERTINIMO KRITERIJAI</w:t>
      </w:r>
      <w:r w:rsidR="00031A62" w:rsidRPr="00E83E05">
        <w:rPr>
          <w:rFonts w:ascii="Times New Roman" w:hAnsi="Times New Roman" w:cs="Times New Roman"/>
        </w:rPr>
        <w:t xml:space="preserve"> ir Sąlygos</w:t>
      </w:r>
    </w:p>
    <w:p w14:paraId="5F9898D2" w14:textId="702C9059" w:rsidR="00E83E05" w:rsidRDefault="00E83E05" w:rsidP="00840042">
      <w:pPr>
        <w:tabs>
          <w:tab w:val="left" w:pos="6630"/>
        </w:tabs>
        <w:spacing w:before="60" w:after="24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840042">
        <w:rPr>
          <w:rFonts w:ascii="Times New Roman" w:hAnsi="Times New Roman" w:cs="Times New Roman"/>
          <w:sz w:val="22"/>
          <w:szCs w:val="22"/>
        </w:rPr>
        <w:t>(</w:t>
      </w:r>
      <w:sdt>
        <w:sdtPr>
          <w:rPr>
            <w:rFonts w:cs="Times New Roman"/>
            <w:sz w:val="22"/>
            <w:szCs w:val="22"/>
          </w:rPr>
          <w:alias w:val="Pirkimo objekto pavadinimas"/>
          <w:tag w:val="Pirkimo objekto pavadinimas"/>
          <w:id w:val="-992098466"/>
          <w:placeholder>
            <w:docPart w:val="EB3143187E034A18A3CC20CA78CFFAA9"/>
          </w:placeholder>
        </w:sdtPr>
        <w:sdtContent>
          <w:r w:rsidR="00B77FBF" w:rsidRPr="00840042">
            <w:rPr>
              <w:rFonts w:cs="Times New Roman"/>
              <w:sz w:val="22"/>
              <w:szCs w:val="22"/>
            </w:rPr>
            <w:t>KELKRAŠČIŲ FREZOS SU NUMETIMU Į KELKRAŠTĮ</w:t>
          </w:r>
        </w:sdtContent>
      </w:sdt>
      <w:r w:rsidRPr="00840042">
        <w:rPr>
          <w:rFonts w:ascii="Times New Roman" w:hAnsi="Times New Roman" w:cs="Times New Roman"/>
          <w:sz w:val="22"/>
          <w:szCs w:val="22"/>
        </w:rPr>
        <w:t>)</w:t>
      </w:r>
    </w:p>
    <w:p w14:paraId="06D6BB19" w14:textId="4B6168BC" w:rsidR="008073EF" w:rsidRPr="008073EF" w:rsidRDefault="008073EF" w:rsidP="00840042">
      <w:pPr>
        <w:tabs>
          <w:tab w:val="left" w:pos="6630"/>
        </w:tabs>
        <w:spacing w:before="60" w:after="240" w:line="240" w:lineRule="auto"/>
        <w:jc w:val="center"/>
        <w:rPr>
          <w:rFonts w:cs="Times New Roman"/>
          <w:b/>
          <w:bCs/>
          <w:sz w:val="22"/>
          <w:szCs w:val="22"/>
        </w:rPr>
      </w:pPr>
      <w:r w:rsidRPr="008073EF">
        <w:rPr>
          <w:rFonts w:ascii="Times New Roman" w:hAnsi="Times New Roman" w:cs="Times New Roman"/>
          <w:b/>
          <w:bCs/>
          <w:sz w:val="22"/>
          <w:szCs w:val="22"/>
        </w:rPr>
        <w:t>Taikom</w:t>
      </w:r>
      <w:r w:rsidR="003613D2">
        <w:rPr>
          <w:rFonts w:ascii="Times New Roman" w:hAnsi="Times New Roman" w:cs="Times New Roman"/>
          <w:b/>
          <w:bCs/>
          <w:sz w:val="22"/>
          <w:szCs w:val="22"/>
        </w:rPr>
        <w:t>a</w:t>
      </w:r>
      <w:r w:rsidRPr="008073EF">
        <w:rPr>
          <w:rFonts w:ascii="Times New Roman" w:hAnsi="Times New Roman" w:cs="Times New Roman"/>
          <w:b/>
          <w:bCs/>
          <w:sz w:val="22"/>
          <w:szCs w:val="22"/>
        </w:rPr>
        <w:t xml:space="preserve"> abejoms pirkimo dalims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DC0B7A" w:rsidRPr="00E83E05" w14:paraId="3B5900AF" w14:textId="77777777" w:rsidTr="00193239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E472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E57F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0B2E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DFF0" w14:textId="77777777" w:rsidR="00DC0B7A" w:rsidRPr="00E83E05" w:rsidRDefault="00DC0B7A" w:rsidP="00193239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E83E05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DC0B7A" w:rsidRPr="00E83E05" w14:paraId="34DA3226" w14:textId="77777777" w:rsidTr="00193239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1536" w14:textId="240D7286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Prekės kaina</w:t>
            </w:r>
          </w:p>
          <w:p w14:paraId="13469814" w14:textId="32EF3CB9" w:rsidR="00DC0B7A" w:rsidRPr="00E83E05" w:rsidRDefault="00DC0B7A" w:rsidP="0019323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E83E05">
              <w:rPr>
                <w:rFonts w:ascii="Times New Roman" w:hAnsi="Times New Roman" w:cs="Times New Roman"/>
              </w:rPr>
              <w:t>C</w:t>
            </w:r>
            <w:r w:rsidRPr="00E83E0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E83E05">
              <w:rPr>
                <w:rFonts w:ascii="Times New Roman" w:hAnsi="Times New Roman" w:cs="Times New Roman"/>
              </w:rPr>
              <w:t xml:space="preserve">- </w:t>
            </w:r>
            <w:r w:rsidRPr="00E83E0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E83E05">
              <w:rPr>
                <w:rFonts w:ascii="Times New Roman" w:hAnsi="Times New Roman" w:cs="Times New Roman"/>
              </w:rPr>
              <w:t>Prekių kaina</w:t>
            </w:r>
          </w:p>
          <w:p w14:paraId="6F49F189" w14:textId="77777777" w:rsidR="00DC0B7A" w:rsidRPr="00E83E05" w:rsidRDefault="00DC0B7A" w:rsidP="00BE2CF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FF19" w14:textId="77777777" w:rsidR="00DC0B7A" w:rsidRPr="00E83E05" w:rsidRDefault="00DC0B7A" w:rsidP="0019323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0BF8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F12C" w14:textId="090AA6B8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</w:t>
            </w:r>
            <w:r w:rsidR="00D00FC3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8</w:t>
            </w:r>
            <w:r w:rsidR="00065483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8</w:t>
            </w:r>
          </w:p>
        </w:tc>
      </w:tr>
      <w:tr w:rsidR="00DC0B7A" w:rsidRPr="00E83E05" w14:paraId="16F5BEA6" w14:textId="77777777" w:rsidTr="00193239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BDBD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E83E05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DC0B7A" w:rsidRPr="00E83E05" w14:paraId="6456852B" w14:textId="77777777" w:rsidTr="00193239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A89D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85B9" w14:textId="11291BFF" w:rsidR="00DC0B7A" w:rsidRPr="00E83E05" w:rsidRDefault="003A0316" w:rsidP="00193239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 garantija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D941" w14:textId="79124430" w:rsidR="00DC0B7A" w:rsidRPr="00E83E05" w:rsidRDefault="003A0316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12 mėn.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84A7" w14:textId="2BA3FF47" w:rsidR="00DC0B7A" w:rsidRPr="00E83E05" w:rsidRDefault="006D4FA5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hAnsi="Times New Roman" w:cs="Times New Roman"/>
                <w:sz w:val="22"/>
              </w:rPr>
              <w:t>18 – 24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E60B" w14:textId="003279CB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</w:t>
            </w:r>
            <w:r w:rsidR="009F43AC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</w:t>
            </w:r>
          </w:p>
          <w:p w14:paraId="6F13F2A2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6B502B5C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7D9C5896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71FF6F8B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6F672DD7" w14:textId="77777777" w:rsidR="00DC0B7A" w:rsidRPr="00E83E05" w:rsidRDefault="00DC0B7A" w:rsidP="00193239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B750D8" w:rsidRPr="00E83E05" w14:paraId="158ACC80" w14:textId="77777777" w:rsidTr="002855F9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C55AE4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BEBAE61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E2177D0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5DED885" w14:textId="48E03105" w:rsidR="00B750D8" w:rsidRPr="00E83E05" w:rsidRDefault="00B750D8" w:rsidP="00B750D8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  <w:p w14:paraId="663FAA65" w14:textId="77777777" w:rsidR="00B750D8" w:rsidRPr="00E83E05" w:rsidRDefault="00B750D8" w:rsidP="00B750D8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C53DF2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5126A0EC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4B3D25D2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3378D47C" w14:textId="7F326442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laikas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25A312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7EF3725A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5A59624C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3D7C7330" w14:textId="5221A433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Ne daugiau </w:t>
            </w:r>
            <w:r w:rsidR="001A0CB7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120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BF9E" w14:textId="3E78EF7C" w:rsidR="00B750D8" w:rsidRPr="00E83E05" w:rsidRDefault="00B776CA" w:rsidP="00B776CA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91 </w:t>
            </w:r>
            <w:r w:rsidR="00B750D8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- 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120</w:t>
            </w:r>
            <w:r w:rsidR="00B750D8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k. 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FFAA" w14:textId="51A1B5CF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0</w:t>
            </w:r>
          </w:p>
          <w:p w14:paraId="25A712D9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B750D8" w:rsidRPr="00E83E05" w14:paraId="2BE37DA0" w14:textId="77777777" w:rsidTr="002855F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BDC53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047F9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603E9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BD10" w14:textId="3DF5CBAD" w:rsidR="00B750D8" w:rsidRPr="00E83E05" w:rsidRDefault="00B776CA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</w:t>
            </w:r>
            <w:r w:rsidR="00EB5B06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1</w:t>
            </w:r>
            <w:r w:rsidR="00B750D8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</w:t>
            </w:r>
            <w:r w:rsidR="00B750D8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EA3A" w14:textId="08A01DFD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D26B4E"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  <w:tr w:rsidR="00B750D8" w:rsidRPr="00E83E05" w14:paraId="51771F4E" w14:textId="77777777" w:rsidTr="002855F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CFB7E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8D735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4DC34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8976" w14:textId="6DCDB893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3</w:t>
            </w:r>
            <w:r w:rsidR="00EB5B06"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1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- </w:t>
            </w:r>
            <w:r w:rsidR="00B776CA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60</w:t>
            </w:r>
            <w:r w:rsidRPr="00E83E05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5426" w14:textId="77D4B44E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D26B4E"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6</w:t>
            </w:r>
          </w:p>
        </w:tc>
      </w:tr>
      <w:tr w:rsidR="00B750D8" w:rsidRPr="00E83E05" w14:paraId="1DC8F8B6" w14:textId="77777777" w:rsidTr="002855F9">
        <w:trPr>
          <w:trHeight w:val="376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37FA3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6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48DDE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36F03" w14:textId="77777777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BF7A" w14:textId="1D4A7D8C" w:rsidR="00B750D8" w:rsidRPr="00E83E05" w:rsidRDefault="00EB5B06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30</w:t>
            </w:r>
            <w:r w:rsidR="003157D5"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ir mažiau k.d.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8AF" w14:textId="287F69BA" w:rsidR="00B750D8" w:rsidRPr="00E83E05" w:rsidRDefault="00B750D8" w:rsidP="00B33AD5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= </w:t>
            </w:r>
            <w:r w:rsidR="003157D5" w:rsidRPr="00E83E05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10</w:t>
            </w:r>
          </w:p>
        </w:tc>
      </w:tr>
    </w:tbl>
    <w:p w14:paraId="2B77B5E5" w14:textId="77777777" w:rsidR="00DC0B7A" w:rsidRPr="00E83E05" w:rsidRDefault="00DC0B7A" w:rsidP="00510D0F">
      <w:pPr>
        <w:spacing w:after="0"/>
        <w:rPr>
          <w:rFonts w:ascii="Times New Roman" w:hAnsi="Times New Roman" w:cs="Times New Roman"/>
        </w:rPr>
      </w:pPr>
    </w:p>
    <w:p w14:paraId="2A89DA46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Ekonominis naudingumas (S) apskaičiuojamas sudedant tiekėjo pasiūlymo kainos (C) ir kitų kriterijų (T) balus:</w:t>
      </w:r>
    </w:p>
    <w:p w14:paraId="393FD0D5" w14:textId="77777777" w:rsidR="003B0F2C" w:rsidRPr="00E83E05" w:rsidRDefault="003B0F2C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14:paraId="3A28BF12" w14:textId="4818668A" w:rsidR="00DC0B7A" w:rsidRPr="00510D0F" w:rsidRDefault="00DC0B7A" w:rsidP="00510D0F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S = C + T</w:t>
      </w:r>
    </w:p>
    <w:p w14:paraId="77256795" w14:textId="77777777" w:rsidR="00DC0B7A" w:rsidRPr="00E83E05" w:rsidRDefault="00DC0B7A" w:rsidP="00DC0B7A">
      <w:pPr>
        <w:tabs>
          <w:tab w:val="num" w:pos="0"/>
        </w:tabs>
        <w:jc w:val="center"/>
        <w:rPr>
          <w:rFonts w:ascii="Times New Roman" w:hAnsi="Times New Roman" w:cs="Times New Roman"/>
          <w:vertAlign w:val="subscript"/>
        </w:rPr>
      </w:pPr>
    </w:p>
    <w:p w14:paraId="7103B07E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Pasiūlymo kainos (C) balai apskaičiuojami mažiausios pasiūlytos kainos (C</w:t>
      </w:r>
      <w:r w:rsidRPr="00E83E05">
        <w:rPr>
          <w:rFonts w:ascii="Times New Roman" w:hAnsi="Times New Roman" w:cs="Times New Roman"/>
          <w:vertAlign w:val="subscript"/>
        </w:rPr>
        <w:t>min</w:t>
      </w:r>
      <w:r w:rsidRPr="00E83E05">
        <w:rPr>
          <w:rFonts w:ascii="Times New Roman" w:hAnsi="Times New Roman" w:cs="Times New Roman"/>
        </w:rPr>
        <w:t>) ir vertinamo pasiūlymo kainos (C</w:t>
      </w:r>
      <w:r w:rsidRPr="00E83E05">
        <w:rPr>
          <w:rFonts w:ascii="Times New Roman" w:hAnsi="Times New Roman" w:cs="Times New Roman"/>
          <w:vertAlign w:val="subscript"/>
        </w:rPr>
        <w:t>p</w:t>
      </w:r>
      <w:r w:rsidRPr="00E83E05">
        <w:rPr>
          <w:rFonts w:ascii="Times New Roman" w:hAnsi="Times New Roman" w:cs="Times New Roman"/>
        </w:rPr>
        <w:t xml:space="preserve">) santykį padauginant iš kainos lyginamojo svorio (X): </w:t>
      </w:r>
    </w:p>
    <w:p w14:paraId="3596CB3C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</w:p>
    <w:p w14:paraId="74FF8134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C = (C</w:t>
      </w:r>
      <w:r w:rsidRPr="00E83E05">
        <w:rPr>
          <w:rFonts w:ascii="Times New Roman" w:hAnsi="Times New Roman" w:cs="Times New Roman"/>
          <w:vertAlign w:val="subscript"/>
        </w:rPr>
        <w:t>min</w:t>
      </w:r>
      <w:r w:rsidRPr="00E83E05">
        <w:rPr>
          <w:rFonts w:ascii="Times New Roman" w:hAnsi="Times New Roman" w:cs="Times New Roman"/>
        </w:rPr>
        <w:t xml:space="preserve"> / C</w:t>
      </w:r>
      <w:r w:rsidRPr="00E83E05">
        <w:rPr>
          <w:rFonts w:ascii="Times New Roman" w:hAnsi="Times New Roman" w:cs="Times New Roman"/>
          <w:vertAlign w:val="subscript"/>
        </w:rPr>
        <w:t>p</w:t>
      </w:r>
      <w:r w:rsidRPr="00E83E05">
        <w:rPr>
          <w:rFonts w:ascii="Times New Roman" w:hAnsi="Times New Roman" w:cs="Times New Roman"/>
        </w:rPr>
        <w:t>) * X</w:t>
      </w:r>
    </w:p>
    <w:p w14:paraId="090CA1E1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</w:p>
    <w:p w14:paraId="44AADD20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Kriterijų (T) balai apskaičiuojami sudedant atskirų kriterijų (T</w:t>
      </w:r>
      <w:r w:rsidRPr="00E83E05">
        <w:rPr>
          <w:rFonts w:ascii="Times New Roman" w:hAnsi="Times New Roman" w:cs="Times New Roman"/>
          <w:vertAlign w:val="subscript"/>
        </w:rPr>
        <w:t>i</w:t>
      </w:r>
      <w:r w:rsidRPr="00E83E05">
        <w:rPr>
          <w:rFonts w:ascii="Times New Roman" w:hAnsi="Times New Roman" w:cs="Times New Roman"/>
        </w:rPr>
        <w:t>) balus:</w:t>
      </w:r>
    </w:p>
    <w:p w14:paraId="69F1EACA" w14:textId="77777777" w:rsidR="00DC0B7A" w:rsidRPr="00E83E05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vertAlign w:val="subscript"/>
        </w:rPr>
      </w:pPr>
    </w:p>
    <w:p w14:paraId="00C9433E" w14:textId="5C64C2DF" w:rsidR="00DC0B7A" w:rsidRPr="00E83E05" w:rsidRDefault="00DC0B7A" w:rsidP="003152B8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highlight w:val="yellow"/>
          <w:vertAlign w:val="subscript"/>
        </w:rPr>
      </w:pPr>
      <w:r w:rsidRPr="00E83E05">
        <w:rPr>
          <w:rFonts w:ascii="Times New Roman" w:hAnsi="Times New Roman" w:cs="Times New Roman"/>
        </w:rPr>
        <w:t>T= T</w:t>
      </w:r>
      <w:r w:rsidRPr="00E83E05">
        <w:rPr>
          <w:rFonts w:ascii="Times New Roman" w:hAnsi="Times New Roman" w:cs="Times New Roman"/>
          <w:vertAlign w:val="subscript"/>
        </w:rPr>
        <w:t>1</w:t>
      </w:r>
      <w:r w:rsidRPr="00E83E05">
        <w:rPr>
          <w:rFonts w:ascii="Times New Roman" w:hAnsi="Times New Roman" w:cs="Times New Roman"/>
        </w:rPr>
        <w:t xml:space="preserve"> + T</w:t>
      </w:r>
      <w:r w:rsidRPr="00E83E05">
        <w:rPr>
          <w:rFonts w:ascii="Times New Roman" w:hAnsi="Times New Roman" w:cs="Times New Roman"/>
          <w:vertAlign w:val="subscript"/>
        </w:rPr>
        <w:t>2</w:t>
      </w:r>
      <w:r w:rsidRPr="00E83E05">
        <w:rPr>
          <w:rFonts w:ascii="Times New Roman" w:hAnsi="Times New Roman" w:cs="Times New Roman"/>
        </w:rPr>
        <w:t xml:space="preserve"> </w:t>
      </w:r>
    </w:p>
    <w:p w14:paraId="68AD81FD" w14:textId="77777777" w:rsidR="00DC0B7A" w:rsidRPr="00510D0F" w:rsidRDefault="00DC0B7A" w:rsidP="00510D0F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highlight w:val="yellow"/>
          <w:vertAlign w:val="subscript"/>
        </w:rPr>
      </w:pPr>
    </w:p>
    <w:p w14:paraId="5850D301" w14:textId="159BB29F" w:rsidR="00DC0B7A" w:rsidRDefault="00DC0B7A" w:rsidP="00DC0B7A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Kriterij</w:t>
      </w:r>
      <w:r w:rsidR="00D00FC3" w:rsidRPr="00E83E05">
        <w:rPr>
          <w:rFonts w:ascii="Times New Roman" w:hAnsi="Times New Roman" w:cs="Times New Roman"/>
        </w:rPr>
        <w:t>ai</w:t>
      </w:r>
      <w:r w:rsidRPr="00E83E05">
        <w:rPr>
          <w:rFonts w:ascii="Times New Roman" w:hAnsi="Times New Roman" w:cs="Times New Roman"/>
        </w:rPr>
        <w:t xml:space="preserve"> T</w:t>
      </w:r>
      <w:r w:rsidR="003034FD" w:rsidRPr="00E83E05">
        <w:rPr>
          <w:rFonts w:ascii="Times New Roman" w:hAnsi="Times New Roman" w:cs="Times New Roman"/>
          <w:vertAlign w:val="subscript"/>
        </w:rPr>
        <w:t>1</w:t>
      </w:r>
      <w:r w:rsidRPr="00E83E05">
        <w:rPr>
          <w:rFonts w:ascii="Times New Roman" w:hAnsi="Times New Roman" w:cs="Times New Roman"/>
        </w:rPr>
        <w:t xml:space="preserve">, </w:t>
      </w:r>
      <w:r w:rsidRPr="00E83E05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="003034FD" w:rsidRPr="00E83E05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="003034FD" w:rsidRPr="00E83E05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 xml:space="preserve"> </w:t>
      </w:r>
      <w:r w:rsidRPr="00E83E05">
        <w:rPr>
          <w:rFonts w:ascii="Times New Roman" w:hAnsi="Times New Roman" w:cs="Times New Roman"/>
        </w:rPr>
        <w:t xml:space="preserve">apskaičiuojami tokia tvarka: </w:t>
      </w:r>
    </w:p>
    <w:p w14:paraId="4DC40CB1" w14:textId="2CF61EF5" w:rsidR="000A2B3A" w:rsidRPr="000A2B3A" w:rsidRDefault="000A2B3A" w:rsidP="000A2B3A">
      <w:pPr>
        <w:pStyle w:val="Sraopastraipa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A2B3A">
        <w:rPr>
          <w:rFonts w:ascii="Times New Roman" w:hAnsi="Times New Roman" w:cs="Times New Roman"/>
        </w:rPr>
        <w:t>Pagal Tiekėjo pasiūlytą parametro skaitinę reikšmę skiriamas atitinkamas balų skaičius – Y</w:t>
      </w:r>
      <w:r w:rsidRPr="000A2B3A">
        <w:rPr>
          <w:rFonts w:ascii="Times New Roman" w:hAnsi="Times New Roman" w:cs="Times New Roman"/>
          <w:vertAlign w:val="subscript"/>
        </w:rPr>
        <w:t>1,2</w:t>
      </w:r>
    </w:p>
    <w:p w14:paraId="2145F1C1" w14:textId="0D874D53" w:rsidR="000A2B3A" w:rsidRPr="000A2B3A" w:rsidRDefault="00DC0B7A" w:rsidP="000A2B3A">
      <w:pPr>
        <w:pStyle w:val="Sraopastraipa"/>
        <w:numPr>
          <w:ilvl w:val="0"/>
          <w:numId w:val="53"/>
        </w:numPr>
        <w:tabs>
          <w:tab w:val="num" w:pos="0"/>
        </w:tabs>
        <w:spacing w:after="0"/>
        <w:jc w:val="both"/>
        <w:rPr>
          <w:rFonts w:ascii="Times New Roman" w:hAnsi="Times New Roman" w:cs="Times New Roman"/>
          <w:vertAlign w:val="subscript"/>
        </w:rPr>
      </w:pPr>
      <w:r w:rsidRPr="000A2B3A">
        <w:rPr>
          <w:rFonts w:ascii="Times New Roman" w:hAnsi="Times New Roman" w:cs="Times New Roman"/>
        </w:rPr>
        <w:t>Jeigu Tiekėjas siūlo geriausią nustatytą reikšmę (arba dar geresnę, nei nustatyta geriausia reikšmė) – Tiekėjui skiriamas maksimalus atitinkamas balų skaičius – Y</w:t>
      </w:r>
      <w:r w:rsidR="00D00FC3" w:rsidRPr="000A2B3A">
        <w:rPr>
          <w:rFonts w:ascii="Times New Roman" w:hAnsi="Times New Roman" w:cs="Times New Roman"/>
          <w:vertAlign w:val="subscript"/>
        </w:rPr>
        <w:t>1,2</w:t>
      </w:r>
      <w:r w:rsidRPr="000A2B3A">
        <w:rPr>
          <w:rFonts w:ascii="Times New Roman" w:hAnsi="Times New Roman" w:cs="Times New Roman"/>
        </w:rPr>
        <w:t>.</w:t>
      </w:r>
    </w:p>
    <w:p w14:paraId="316D2158" w14:textId="05BC6730" w:rsidR="00DC0B7A" w:rsidRPr="000A2B3A" w:rsidRDefault="00DC0B7A" w:rsidP="00DC0B7A">
      <w:pPr>
        <w:pStyle w:val="Sraopastraipa"/>
        <w:numPr>
          <w:ilvl w:val="0"/>
          <w:numId w:val="53"/>
        </w:numPr>
        <w:tabs>
          <w:tab w:val="num" w:pos="0"/>
        </w:tabs>
        <w:spacing w:after="0"/>
        <w:jc w:val="both"/>
        <w:rPr>
          <w:rFonts w:ascii="Times New Roman" w:hAnsi="Times New Roman" w:cs="Times New Roman"/>
          <w:vertAlign w:val="subscript"/>
        </w:rPr>
      </w:pPr>
      <w:r w:rsidRPr="000A2B3A">
        <w:rPr>
          <w:rFonts w:ascii="Times New Roman" w:hAnsi="Times New Roman" w:cs="Times New Roman"/>
        </w:rPr>
        <w:t>Jeigu Tiekėjo siūloma reikšmė atitinka tik minimalų nustatytą techninį reikalavimą – balai už atitinkama kriterijų neskiriami.</w:t>
      </w:r>
    </w:p>
    <w:p w14:paraId="42A4E89D" w14:textId="77777777" w:rsidR="00DC0B7A" w:rsidRPr="00D00FC3" w:rsidRDefault="00DC0B7A" w:rsidP="00DC0B7A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E83E05">
        <w:rPr>
          <w:rFonts w:ascii="Times New Roman" w:hAnsi="Times New Roman" w:cs="Times New Roman"/>
        </w:rPr>
        <w:t>Ekonomiškai naudingiausiu laikomas pasiūlymas, kurio balų suma yra didžiausia.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EE2994" w14:textId="77777777" w:rsidR="007B5D70" w:rsidRDefault="007B5D70" w:rsidP="00D05666">
      <w:r>
        <w:separator/>
      </w:r>
    </w:p>
  </w:endnote>
  <w:endnote w:type="continuationSeparator" w:id="0">
    <w:p w14:paraId="00258AC6" w14:textId="77777777" w:rsidR="007B5D70" w:rsidRDefault="007B5D70" w:rsidP="00D05666">
      <w:r>
        <w:continuationSeparator/>
      </w:r>
    </w:p>
  </w:endnote>
  <w:endnote w:type="continuationNotice" w:id="1">
    <w:p w14:paraId="0D4CAC17" w14:textId="77777777" w:rsidR="007B5D70" w:rsidRDefault="007B5D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7259A3" w14:textId="77777777" w:rsidR="007B5D70" w:rsidRDefault="007B5D70" w:rsidP="00D05666">
      <w:r>
        <w:separator/>
      </w:r>
    </w:p>
  </w:footnote>
  <w:footnote w:type="continuationSeparator" w:id="0">
    <w:p w14:paraId="6BFC671B" w14:textId="77777777" w:rsidR="007B5D70" w:rsidRDefault="007B5D70" w:rsidP="00D05666">
      <w:r>
        <w:continuationSeparator/>
      </w:r>
    </w:p>
  </w:footnote>
  <w:footnote w:type="continuationNotice" w:id="1">
    <w:p w14:paraId="7230208E" w14:textId="77777777" w:rsidR="007B5D70" w:rsidRDefault="007B5D7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84D60"/>
    <w:multiLevelType w:val="hybridMultilevel"/>
    <w:tmpl w:val="518A841E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19F7ACA"/>
    <w:multiLevelType w:val="hybridMultilevel"/>
    <w:tmpl w:val="AFA2557A"/>
    <w:lvl w:ilvl="0" w:tplc="84621EA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bCs w:val="0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3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4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5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8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0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1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1C55DFA"/>
    <w:multiLevelType w:val="hybridMultilevel"/>
    <w:tmpl w:val="5A56E67A"/>
    <w:lvl w:ilvl="0" w:tplc="48C8AA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8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1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2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8"/>
  </w:num>
  <w:num w:numId="4" w16cid:durableId="1865055254">
    <w:abstractNumId w:val="43"/>
  </w:num>
  <w:num w:numId="5" w16cid:durableId="1484615006">
    <w:abstractNumId w:val="42"/>
  </w:num>
  <w:num w:numId="6" w16cid:durableId="996999728">
    <w:abstractNumId w:val="29"/>
  </w:num>
  <w:num w:numId="7" w16cid:durableId="1384593860">
    <w:abstractNumId w:val="51"/>
  </w:num>
  <w:num w:numId="8" w16cid:durableId="993795571">
    <w:abstractNumId w:val="1"/>
  </w:num>
  <w:num w:numId="9" w16cid:durableId="921140231">
    <w:abstractNumId w:val="35"/>
  </w:num>
  <w:num w:numId="10" w16cid:durableId="1353803007">
    <w:abstractNumId w:val="49"/>
  </w:num>
  <w:num w:numId="11" w16cid:durableId="1086531805">
    <w:abstractNumId w:val="19"/>
  </w:num>
  <w:num w:numId="12" w16cid:durableId="1531457440">
    <w:abstractNumId w:val="26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7"/>
  </w:num>
  <w:num w:numId="23" w16cid:durableId="885677258">
    <w:abstractNumId w:val="41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3"/>
  </w:num>
  <w:num w:numId="27" w16cid:durableId="1759206832">
    <w:abstractNumId w:val="36"/>
  </w:num>
  <w:num w:numId="28" w16cid:durableId="408162091">
    <w:abstractNumId w:val="50"/>
  </w:num>
  <w:num w:numId="29" w16cid:durableId="1909728217">
    <w:abstractNumId w:val="32"/>
  </w:num>
  <w:num w:numId="30" w16cid:durableId="760639590">
    <w:abstractNumId w:val="34"/>
  </w:num>
  <w:num w:numId="31" w16cid:durableId="1720591833">
    <w:abstractNumId w:val="20"/>
  </w:num>
  <w:num w:numId="32" w16cid:durableId="698122014">
    <w:abstractNumId w:val="44"/>
  </w:num>
  <w:num w:numId="33" w16cid:durableId="12269543">
    <w:abstractNumId w:val="46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9"/>
  </w:num>
  <w:num w:numId="38" w16cid:durableId="121655619">
    <w:abstractNumId w:val="48"/>
  </w:num>
  <w:num w:numId="39" w16cid:durableId="1826389827">
    <w:abstractNumId w:val="25"/>
  </w:num>
  <w:num w:numId="40" w16cid:durableId="2125923423">
    <w:abstractNumId w:val="52"/>
  </w:num>
  <w:num w:numId="41" w16cid:durableId="331296763">
    <w:abstractNumId w:val="28"/>
  </w:num>
  <w:num w:numId="42" w16cid:durableId="256712412">
    <w:abstractNumId w:val="5"/>
  </w:num>
  <w:num w:numId="43" w16cid:durableId="1473134445">
    <w:abstractNumId w:val="40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7"/>
  </w:num>
  <w:num w:numId="50" w16cid:durableId="1631937204">
    <w:abstractNumId w:val="0"/>
  </w:num>
  <w:num w:numId="51" w16cid:durableId="154881096">
    <w:abstractNumId w:val="15"/>
  </w:num>
  <w:num w:numId="52" w16cid:durableId="1515028312">
    <w:abstractNumId w:val="31"/>
  </w:num>
  <w:num w:numId="53" w16cid:durableId="1613628653">
    <w:abstractNumId w:val="4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483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B3A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0B25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CB7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2C39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ACA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4FD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57D5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3D2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20E"/>
    <w:rsid w:val="00396CB4"/>
    <w:rsid w:val="003977D0"/>
    <w:rsid w:val="003A00F1"/>
    <w:rsid w:val="003A0316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0F2C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2B55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3C18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0D0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0D4B"/>
    <w:rsid w:val="005C17C2"/>
    <w:rsid w:val="005C1E12"/>
    <w:rsid w:val="005C3F18"/>
    <w:rsid w:val="005C47E3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D38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835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4FA5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077EC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2C3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5D70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3EF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858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042"/>
    <w:rsid w:val="0084071A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2E29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AF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3F5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6D4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3AC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279C2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178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6FD8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AD5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0D8"/>
    <w:rsid w:val="00B7560A"/>
    <w:rsid w:val="00B75AF1"/>
    <w:rsid w:val="00B7632D"/>
    <w:rsid w:val="00B76501"/>
    <w:rsid w:val="00B76FA2"/>
    <w:rsid w:val="00B772DE"/>
    <w:rsid w:val="00B776CA"/>
    <w:rsid w:val="00B77FBF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2CF0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15A"/>
    <w:rsid w:val="00BF73B5"/>
    <w:rsid w:val="00BF780E"/>
    <w:rsid w:val="00C00F86"/>
    <w:rsid w:val="00C01740"/>
    <w:rsid w:val="00C0177E"/>
    <w:rsid w:val="00C01B4A"/>
    <w:rsid w:val="00C02A45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DC6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42E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0FC3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26B4E"/>
    <w:rsid w:val="00D304B1"/>
    <w:rsid w:val="00D311C5"/>
    <w:rsid w:val="00D31692"/>
    <w:rsid w:val="00D31B30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4924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3D70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262C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5F8B"/>
    <w:rsid w:val="00DB6BB0"/>
    <w:rsid w:val="00DB6D53"/>
    <w:rsid w:val="00DB7E29"/>
    <w:rsid w:val="00DB7F65"/>
    <w:rsid w:val="00DB7F9E"/>
    <w:rsid w:val="00DC0229"/>
    <w:rsid w:val="00DC09FD"/>
    <w:rsid w:val="00DC0B7A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E05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B06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B3143187E034A18A3CC20CA78CFFAA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295DB08-28BF-4178-8F67-D5E678E0EFC4}"/>
      </w:docPartPr>
      <w:docPartBody>
        <w:p w:rsidR="00FC0625" w:rsidRDefault="005B35A5" w:rsidP="005B35A5">
          <w:pPr>
            <w:pStyle w:val="EB3143187E034A18A3CC20CA78CFFAA9"/>
          </w:pPr>
          <w:r w:rsidRPr="00D463C2">
            <w:rPr>
              <w:rStyle w:val="Vietosrezervavimoenklotekstas"/>
              <w:rFonts w:cs="Times New Roman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5A5"/>
    <w:rsid w:val="002C4A65"/>
    <w:rsid w:val="003F2B55"/>
    <w:rsid w:val="005B35A5"/>
    <w:rsid w:val="00886077"/>
    <w:rsid w:val="009216AF"/>
    <w:rsid w:val="00A279C2"/>
    <w:rsid w:val="00FC0625"/>
    <w:rsid w:val="00FF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B35A5"/>
    <w:rPr>
      <w:color w:val="808080"/>
    </w:rPr>
  </w:style>
  <w:style w:type="paragraph" w:customStyle="1" w:styleId="EB3143187E034A18A3CC20CA78CFFAA9">
    <w:name w:val="EB3143187E034A18A3CC20CA78CFFAA9"/>
    <w:rsid w:val="005B35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950</Words>
  <Characters>542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7</cp:revision>
  <dcterms:created xsi:type="dcterms:W3CDTF">2024-12-09T10:20:00Z</dcterms:created>
  <dcterms:modified xsi:type="dcterms:W3CDTF">2024-12-14T22:06:00Z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